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3317" w14:textId="77777777" w:rsidR="00DB2A77" w:rsidRDefault="00715A00">
      <w:pPr>
        <w:pStyle w:val="Title"/>
      </w:pPr>
      <w:r>
        <w:t>Other Resources</w:t>
      </w:r>
    </w:p>
    <w:p w14:paraId="2F3CDD9C" w14:textId="77777777" w:rsidR="00DB2A77" w:rsidRDefault="00DB2A77">
      <w:pPr>
        <w:pStyle w:val="BodyText"/>
        <w:spacing w:before="10"/>
        <w:ind w:left="0" w:firstLine="0"/>
        <w:rPr>
          <w:b/>
          <w:sz w:val="23"/>
          <w:u w:val="none"/>
        </w:rPr>
      </w:pPr>
    </w:p>
    <w:p w14:paraId="4D0E84DC" w14:textId="77777777" w:rsidR="00DB2A77" w:rsidRDefault="00715A00">
      <w:pPr>
        <w:pStyle w:val="BodyText"/>
        <w:ind w:left="119" w:firstLine="0"/>
        <w:rPr>
          <w:u w:val="none"/>
        </w:rPr>
      </w:pPr>
      <w:r>
        <w:t>Podcasts/Radio</w:t>
      </w:r>
    </w:p>
    <w:p w14:paraId="410BC7EF" w14:textId="77777777" w:rsidR="00DB2A77" w:rsidRDefault="00715A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10"/>
        <w:rPr>
          <w:rFonts w:ascii="Symbol" w:hAnsi="Symbol"/>
          <w:sz w:val="20"/>
          <w:u w:val="none"/>
        </w:rPr>
      </w:pPr>
      <w:hyperlink r:id="rId5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 xml:space="preserve">“Remembering </w:t>
        </w:r>
        <w:proofErr w:type="spellStart"/>
        <w:r>
          <w:rPr>
            <w:color w:val="1154CC"/>
            <w:sz w:val="24"/>
            <w:u w:color="1154CC"/>
          </w:rPr>
          <w:t>Anarcha</w:t>
        </w:r>
        <w:proofErr w:type="spellEnd"/>
        <w:r>
          <w:rPr>
            <w:color w:val="1154CC"/>
            <w:sz w:val="24"/>
            <w:u w:color="1154CC"/>
          </w:rPr>
          <w:t>, Lucy, and Betsey: The Mothers of Modern</w:t>
        </w:r>
        <w:r>
          <w:rPr>
            <w:color w:val="1154CC"/>
            <w:spacing w:val="-2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Gynecology,”</w:t>
        </w:r>
      </w:hyperlink>
      <w:r>
        <w:rPr>
          <w:sz w:val="24"/>
          <w:u w:val="none"/>
        </w:rPr>
        <w:t xml:space="preserve"> NPR: Hidden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Brain</w:t>
      </w:r>
    </w:p>
    <w:p w14:paraId="7C01F7C2" w14:textId="77777777" w:rsidR="00DB2A77" w:rsidRDefault="00715A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rFonts w:ascii="Symbol" w:hAnsi="Symbol"/>
          <w:sz w:val="20"/>
          <w:u w:val="none"/>
        </w:rPr>
      </w:pPr>
      <w:hyperlink r:id="rId6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 xml:space="preserve">“Scientists Start </w:t>
        </w:r>
        <w:proofErr w:type="gramStart"/>
        <w:r>
          <w:rPr>
            <w:color w:val="1154CC"/>
            <w:sz w:val="24"/>
            <w:u w:color="1154CC"/>
          </w:rPr>
          <w:t>To</w:t>
        </w:r>
        <w:proofErr w:type="gramEnd"/>
        <w:r>
          <w:rPr>
            <w:color w:val="1154CC"/>
            <w:sz w:val="24"/>
            <w:u w:color="1154CC"/>
          </w:rPr>
          <w:t xml:space="preserve"> Tease Out the Subtler Ways Racism Hurts Health,”</w:t>
        </w:r>
        <w:r>
          <w:rPr>
            <w:color w:val="1154CC"/>
            <w:spacing w:val="-8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NPR</w:t>
      </w:r>
    </w:p>
    <w:p w14:paraId="728AC8CE" w14:textId="77777777" w:rsidR="00DB2A77" w:rsidRDefault="00715A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rFonts w:ascii="Symbol" w:hAnsi="Symbol"/>
          <w:sz w:val="20"/>
          <w:u w:val="none"/>
        </w:rPr>
      </w:pPr>
      <w:hyperlink r:id="rId7">
        <w:r>
          <w:rPr>
            <w:color w:val="1154CC"/>
            <w:sz w:val="24"/>
            <w:u w:color="1154CC"/>
          </w:rPr>
          <w:t>NATAL,</w:t>
        </w:r>
      </w:hyperlink>
      <w:r>
        <w:rPr>
          <w:color w:val="1154CC"/>
          <w:sz w:val="24"/>
          <w:u w:val="none"/>
        </w:rPr>
        <w:t xml:space="preserve"> </w:t>
      </w:r>
      <w:r>
        <w:rPr>
          <w:sz w:val="24"/>
          <w:u w:val="none"/>
        </w:rPr>
        <w:t>a podcast about having a baby while Black in the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U.S</w:t>
      </w:r>
    </w:p>
    <w:p w14:paraId="51468670" w14:textId="77777777" w:rsidR="00DB2A77" w:rsidRDefault="00715A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hanging="361"/>
        <w:rPr>
          <w:rFonts w:ascii="Symbol" w:hAnsi="Symbol"/>
          <w:sz w:val="20"/>
          <w:u w:val="none"/>
        </w:rPr>
      </w:pPr>
      <w:hyperlink r:id="rId8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“Why The Coron</w:t>
        </w:r>
        <w:r>
          <w:rPr>
            <w:color w:val="1154CC"/>
            <w:sz w:val="24"/>
            <w:u w:color="1154CC"/>
          </w:rPr>
          <w:t>avirus Is Hitting Black Communities Hardest,”</w:t>
        </w:r>
      </w:hyperlink>
      <w:r>
        <w:rPr>
          <w:color w:val="1154CC"/>
          <w:sz w:val="24"/>
          <w:u w:val="none"/>
        </w:rPr>
        <w:t xml:space="preserve"> </w:t>
      </w:r>
      <w:r>
        <w:rPr>
          <w:sz w:val="24"/>
          <w:u w:val="none"/>
        </w:rPr>
        <w:t>NPR: Code</w:t>
      </w:r>
      <w:r>
        <w:rPr>
          <w:spacing w:val="-8"/>
          <w:sz w:val="24"/>
          <w:u w:val="none"/>
        </w:rPr>
        <w:t xml:space="preserve"> </w:t>
      </w:r>
      <w:r>
        <w:rPr>
          <w:sz w:val="24"/>
          <w:u w:val="none"/>
        </w:rPr>
        <w:t>Switch</w:t>
      </w:r>
    </w:p>
    <w:p w14:paraId="19A05D6B" w14:textId="77777777" w:rsidR="00DB2A77" w:rsidRDefault="00715A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587"/>
        <w:rPr>
          <w:rFonts w:ascii="Symbol" w:hAnsi="Symbol"/>
          <w:sz w:val="20"/>
          <w:u w:val="none"/>
        </w:rPr>
      </w:pPr>
      <w:hyperlink r:id="rId9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 xml:space="preserve">“Ep 4: Anti-Lynching Policy &amp; </w:t>
        </w:r>
        <w:proofErr w:type="spellStart"/>
        <w:r>
          <w:rPr>
            <w:color w:val="1154CC"/>
            <w:sz w:val="24"/>
            <w:u w:color="1154CC"/>
          </w:rPr>
          <w:t>Ahmaud</w:t>
        </w:r>
        <w:proofErr w:type="spellEnd"/>
        <w:r>
          <w:rPr>
            <w:color w:val="1154CC"/>
            <w:sz w:val="24"/>
            <w:u w:color="1154CC"/>
          </w:rPr>
          <w:t xml:space="preserve"> </w:t>
        </w:r>
        <w:proofErr w:type="spellStart"/>
        <w:r>
          <w:rPr>
            <w:color w:val="1154CC"/>
            <w:sz w:val="24"/>
            <w:u w:color="1154CC"/>
          </w:rPr>
          <w:t>Arbery</w:t>
        </w:r>
        <w:proofErr w:type="spellEnd"/>
        <w:r>
          <w:rPr>
            <w:color w:val="1154CC"/>
            <w:sz w:val="24"/>
            <w:u w:color="1154CC"/>
          </w:rPr>
          <w:t xml:space="preserve"> with Professor </w:t>
        </w:r>
        <w:proofErr w:type="spellStart"/>
        <w:r>
          <w:rPr>
            <w:color w:val="1154CC"/>
            <w:sz w:val="24"/>
            <w:u w:color="1154CC"/>
          </w:rPr>
          <w:t>Demar</w:t>
        </w:r>
        <w:proofErr w:type="spellEnd"/>
        <w:r>
          <w:rPr>
            <w:color w:val="1154CC"/>
            <w:sz w:val="24"/>
            <w:u w:color="1154CC"/>
          </w:rPr>
          <w:t xml:space="preserve"> L</w:t>
        </w:r>
        <w:r>
          <w:rPr>
            <w:color w:val="1154CC"/>
            <w:sz w:val="24"/>
            <w:u w:color="1154CC"/>
          </w:rPr>
          <w:t>ewis,”</w:t>
        </w:r>
      </w:hyperlink>
      <w:r>
        <w:rPr>
          <w:sz w:val="24"/>
          <w:u w:val="none"/>
        </w:rPr>
        <w:t xml:space="preserve"> Coloring Health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Police</w:t>
      </w:r>
    </w:p>
    <w:p w14:paraId="382C8679" w14:textId="77777777" w:rsidR="00DB2A77" w:rsidRDefault="00715A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rFonts w:ascii="Symbol" w:hAnsi="Symbol"/>
          <w:sz w:val="20"/>
          <w:u w:val="none"/>
        </w:rPr>
      </w:pPr>
      <w:hyperlink r:id="rId10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“Episode 4: How the Bad Blood Started,”</w:t>
        </w:r>
        <w:r>
          <w:rPr>
            <w:color w:val="1154CC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1619, a podcast from the New York</w:t>
      </w:r>
      <w:r>
        <w:rPr>
          <w:spacing w:val="-7"/>
          <w:sz w:val="24"/>
          <w:u w:val="none"/>
        </w:rPr>
        <w:t xml:space="preserve"> </w:t>
      </w:r>
      <w:r>
        <w:rPr>
          <w:sz w:val="24"/>
          <w:u w:val="none"/>
        </w:rPr>
        <w:t>Times</w:t>
      </w:r>
    </w:p>
    <w:p w14:paraId="1F2F9711" w14:textId="77777777" w:rsidR="00DB2A77" w:rsidRDefault="00715A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rFonts w:ascii="Symbol" w:hAnsi="Symbol"/>
          <w:sz w:val="20"/>
          <w:u w:val="none"/>
        </w:rPr>
      </w:pPr>
      <w:hyperlink r:id="rId11">
        <w:r>
          <w:rPr>
            <w:color w:val="1154CC"/>
            <w:sz w:val="24"/>
            <w:u w:color="1154CC"/>
          </w:rPr>
          <w:t>Disability Justice and Liberation with Lateef McLeod</w:t>
        </w:r>
        <w:r>
          <w:rPr>
            <w:sz w:val="24"/>
            <w:u w:val="none"/>
          </w:rPr>
          <w:t>,</w:t>
        </w:r>
      </w:hyperlink>
      <w:r>
        <w:rPr>
          <w:sz w:val="24"/>
          <w:u w:val="none"/>
        </w:rPr>
        <w:t xml:space="preserve"> Revolutionary Left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Radio</w:t>
      </w:r>
    </w:p>
    <w:p w14:paraId="7FC3291C" w14:textId="77777777" w:rsidR="00DB2A77" w:rsidRDefault="00715A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rFonts w:ascii="Symbol" w:hAnsi="Symbol"/>
          <w:sz w:val="20"/>
          <w:u w:val="none"/>
        </w:rPr>
      </w:pPr>
      <w:hyperlink r:id="rId12">
        <w:r>
          <w:rPr>
            <w:color w:val="0000FF"/>
            <w:sz w:val="24"/>
            <w:u w:color="0000FF"/>
          </w:rPr>
          <w:t>1619</w:t>
        </w:r>
      </w:hyperlink>
      <w:r>
        <w:rPr>
          <w:color w:val="0000FF"/>
          <w:sz w:val="24"/>
          <w:u w:val="none"/>
        </w:rPr>
        <w:t xml:space="preserve"> </w:t>
      </w:r>
      <w:r>
        <w:rPr>
          <w:sz w:val="24"/>
          <w:u w:val="none"/>
        </w:rPr>
        <w:t xml:space="preserve">– </w:t>
      </w:r>
      <w:r>
        <w:rPr>
          <w:i/>
          <w:sz w:val="24"/>
          <w:u w:val="none"/>
        </w:rPr>
        <w:t>New York Times</w:t>
      </w:r>
      <w:r>
        <w:rPr>
          <w:sz w:val="24"/>
          <w:u w:val="none"/>
        </w:rPr>
        <w:t>, hosted by Nikole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Hannah-Jones</w:t>
      </w:r>
    </w:p>
    <w:p w14:paraId="7D0D1160" w14:textId="77777777" w:rsidR="00DB2A77" w:rsidRDefault="00715A00">
      <w:pPr>
        <w:pStyle w:val="BodyText"/>
        <w:tabs>
          <w:tab w:val="left" w:pos="1919"/>
        </w:tabs>
        <w:ind w:left="1559" w:firstLine="0"/>
        <w:rPr>
          <w:u w:val="none"/>
        </w:rPr>
      </w:pPr>
      <w:r>
        <w:rPr>
          <w:rFonts w:ascii="Courier New" w:hAnsi="Courier New"/>
          <w:sz w:val="20"/>
          <w:u w:val="none"/>
        </w:rPr>
        <w:t>o</w:t>
      </w:r>
      <w:r>
        <w:rPr>
          <w:rFonts w:ascii="Courier New" w:hAnsi="Courier New"/>
          <w:sz w:val="20"/>
          <w:u w:val="none"/>
        </w:rPr>
        <w:tab/>
      </w:r>
      <w:r>
        <w:rPr>
          <w:u w:val="none"/>
        </w:rPr>
        <w:t>Episode 4, “How the Bad Blood Started”</w:t>
      </w:r>
    </w:p>
    <w:p w14:paraId="796099F7" w14:textId="77777777" w:rsidR="00DB2A77" w:rsidRDefault="00DB2A77">
      <w:pPr>
        <w:pStyle w:val="BodyText"/>
        <w:spacing w:before="3"/>
        <w:ind w:left="0" w:firstLine="0"/>
        <w:rPr>
          <w:sz w:val="23"/>
          <w:u w:val="none"/>
        </w:rPr>
      </w:pPr>
    </w:p>
    <w:p w14:paraId="09FF8FF2" w14:textId="77777777" w:rsidR="00DB2A77" w:rsidRDefault="00715A00">
      <w:pPr>
        <w:pStyle w:val="BodyText"/>
        <w:spacing w:before="1"/>
        <w:ind w:left="119" w:firstLine="0"/>
        <w:rPr>
          <w:u w:val="none"/>
        </w:rPr>
      </w:pPr>
      <w:r>
        <w:t>Instagram Accounts</w:t>
      </w:r>
    </w:p>
    <w:p w14:paraId="2C41EA17" w14:textId="77777777" w:rsidR="00DB2A77" w:rsidRDefault="00715A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rFonts w:ascii="Symbol" w:hAnsi="Symbol"/>
          <w:sz w:val="20"/>
          <w:u w:val="none"/>
        </w:rPr>
      </w:pPr>
      <w:r>
        <w:rPr>
          <w:sz w:val="24"/>
          <w:u w:val="none"/>
        </w:rPr>
        <w:t>@</w:t>
      </w:r>
      <w:proofErr w:type="gramStart"/>
      <w:r>
        <w:rPr>
          <w:sz w:val="24"/>
          <w:u w:val="none"/>
        </w:rPr>
        <w:t>decolonizingtherapy</w:t>
      </w:r>
      <w:proofErr w:type="gramEnd"/>
    </w:p>
    <w:p w14:paraId="77BE5084" w14:textId="77777777" w:rsidR="00DB2A77" w:rsidRDefault="00715A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rFonts w:ascii="Symbol" w:hAnsi="Symbol"/>
          <w:sz w:val="20"/>
          <w:u w:val="none"/>
        </w:rPr>
      </w:pPr>
      <w:r>
        <w:rPr>
          <w:sz w:val="24"/>
          <w:u w:val="none"/>
        </w:rPr>
        <w:t>@</w:t>
      </w:r>
      <w:proofErr w:type="gramStart"/>
      <w:r>
        <w:rPr>
          <w:sz w:val="24"/>
          <w:u w:val="none"/>
        </w:rPr>
        <w:t>hood</w:t>
      </w:r>
      <w:proofErr w:type="gramEnd"/>
      <w:r>
        <w:rPr>
          <w:sz w:val="24"/>
          <w:u w:val="none"/>
        </w:rPr>
        <w:t>_biologist</w:t>
      </w:r>
    </w:p>
    <w:p w14:paraId="5B23C1D3" w14:textId="77777777" w:rsidR="00DB2A77" w:rsidRDefault="00DB2A77">
      <w:pPr>
        <w:pStyle w:val="BodyText"/>
        <w:ind w:left="0" w:firstLine="0"/>
        <w:rPr>
          <w:u w:val="none"/>
        </w:rPr>
      </w:pPr>
    </w:p>
    <w:p w14:paraId="05CFAED2" w14:textId="77777777" w:rsidR="00DB2A77" w:rsidRDefault="00715A00">
      <w:pPr>
        <w:pStyle w:val="BodyText"/>
        <w:ind w:left="119" w:firstLine="0"/>
        <w:rPr>
          <w:u w:val="none"/>
        </w:rPr>
      </w:pPr>
      <w:r>
        <w:t>Poetry</w:t>
      </w:r>
    </w:p>
    <w:p w14:paraId="0B7268BD" w14:textId="77777777" w:rsidR="00DB2A77" w:rsidRDefault="00715A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rFonts w:ascii="Symbol" w:hAnsi="Symbol"/>
          <w:sz w:val="20"/>
          <w:u w:val="none"/>
        </w:rPr>
      </w:pPr>
      <w:hyperlink r:id="rId13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“The Venus Hottentot”</w:t>
        </w:r>
        <w:r>
          <w:rPr>
            <w:color w:val="1154CC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by Elizabeth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Alexander</w:t>
      </w:r>
    </w:p>
    <w:p w14:paraId="3F28C1D9" w14:textId="77777777" w:rsidR="00DB2A77" w:rsidRDefault="00715A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rFonts w:ascii="Symbol" w:hAnsi="Symbol"/>
          <w:sz w:val="20"/>
          <w:u w:val="none"/>
        </w:rPr>
      </w:pPr>
      <w:hyperlink r:id="rId14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</w:t>
        </w:r>
        <w:proofErr w:type="spellStart"/>
        <w:r>
          <w:rPr>
            <w:color w:val="1154CC"/>
            <w:sz w:val="24"/>
            <w:u w:color="1154CC"/>
          </w:rPr>
          <w:t>Anarcha</w:t>
        </w:r>
        <w:proofErr w:type="spellEnd"/>
        <w:r>
          <w:rPr>
            <w:color w:val="1154CC"/>
            <w:sz w:val="24"/>
            <w:u w:color="1154CC"/>
          </w:rPr>
          <w:t>: J. Marion Sims Opens My Body for the Thirty-Fourth Time”</w:t>
        </w:r>
        <w:r>
          <w:rPr>
            <w:color w:val="1154CC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by TJ</w:t>
      </w:r>
      <w:r>
        <w:rPr>
          <w:spacing w:val="-16"/>
          <w:sz w:val="24"/>
          <w:u w:val="none"/>
        </w:rPr>
        <w:t xml:space="preserve"> </w:t>
      </w:r>
      <w:r>
        <w:rPr>
          <w:sz w:val="24"/>
          <w:u w:val="none"/>
        </w:rPr>
        <w:t>Jarret</w:t>
      </w:r>
    </w:p>
    <w:p w14:paraId="19A17B99" w14:textId="77777777" w:rsidR="00DB2A77" w:rsidRDefault="00DB2A77">
      <w:pPr>
        <w:pStyle w:val="BodyText"/>
        <w:spacing w:before="2"/>
        <w:ind w:left="0" w:firstLine="0"/>
        <w:rPr>
          <w:sz w:val="16"/>
          <w:u w:val="none"/>
        </w:rPr>
      </w:pPr>
    </w:p>
    <w:p w14:paraId="630F6749" w14:textId="77777777" w:rsidR="00DB2A77" w:rsidRDefault="00715A00">
      <w:pPr>
        <w:pStyle w:val="BodyText"/>
        <w:spacing w:before="90" w:line="276" w:lineRule="exact"/>
        <w:ind w:left="119" w:firstLine="0"/>
        <w:rPr>
          <w:u w:val="none"/>
        </w:rPr>
      </w:pPr>
      <w:r>
        <w:t>Artwork</w:t>
      </w:r>
    </w:p>
    <w:p w14:paraId="60FA3907" w14:textId="77777777" w:rsidR="00DB2A77" w:rsidRDefault="00715A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hanging="361"/>
        <w:rPr>
          <w:rFonts w:ascii="Symbol" w:hAnsi="Symbol"/>
          <w:sz w:val="24"/>
          <w:u w:val="none"/>
        </w:rPr>
      </w:pPr>
      <w:hyperlink r:id="rId15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“J. Marion Sims: Gynecologic Surgeon,”</w:t>
        </w:r>
        <w:r>
          <w:rPr>
            <w:color w:val="1154CC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by Robert</w:t>
      </w:r>
      <w:r>
        <w:rPr>
          <w:spacing w:val="-7"/>
          <w:sz w:val="24"/>
          <w:u w:val="none"/>
        </w:rPr>
        <w:t xml:space="preserve"> </w:t>
      </w:r>
      <w:r>
        <w:rPr>
          <w:sz w:val="24"/>
          <w:u w:val="none"/>
        </w:rPr>
        <w:t>Thom</w:t>
      </w:r>
    </w:p>
    <w:p w14:paraId="7A6AB5C1" w14:textId="77777777" w:rsidR="00DB2A77" w:rsidRDefault="00715A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hanging="361"/>
        <w:rPr>
          <w:rFonts w:ascii="Symbol" w:hAnsi="Symbol"/>
          <w:sz w:val="24"/>
          <w:u w:val="none"/>
        </w:rPr>
      </w:pPr>
      <w:hyperlink r:id="rId16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“The Waiting Room,”</w:t>
        </w:r>
        <w:r>
          <w:rPr>
            <w:color w:val="1154CC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by Simone</w:t>
      </w:r>
      <w:r>
        <w:rPr>
          <w:spacing w:val="-7"/>
          <w:sz w:val="24"/>
          <w:u w:val="none"/>
        </w:rPr>
        <w:t xml:space="preserve"> </w:t>
      </w:r>
      <w:r>
        <w:rPr>
          <w:sz w:val="24"/>
          <w:u w:val="none"/>
        </w:rPr>
        <w:t>Leigh</w:t>
      </w:r>
    </w:p>
    <w:p w14:paraId="6ACBA2C0" w14:textId="77777777" w:rsidR="00DB2A77" w:rsidRDefault="00715A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02"/>
        <w:rPr>
          <w:rFonts w:ascii="Symbol" w:hAnsi="Symbol"/>
          <w:sz w:val="24"/>
          <w:u w:val="none"/>
        </w:rPr>
      </w:pPr>
      <w:hyperlink r:id="rId17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“Ancestral Voices Rising Up: A Collage Series on the Tuskegee Syphilis Study,”</w:t>
        </w:r>
        <w:r>
          <w:rPr>
            <w:sz w:val="24"/>
            <w:u w:val="none"/>
          </w:rPr>
          <w:t>,</w:t>
        </w:r>
      </w:hyperlink>
      <w:r>
        <w:rPr>
          <w:sz w:val="24"/>
          <w:u w:val="none"/>
        </w:rPr>
        <w:t xml:space="preserve"> by </w:t>
      </w:r>
      <w:proofErr w:type="spellStart"/>
      <w:r>
        <w:rPr>
          <w:sz w:val="24"/>
          <w:u w:val="none"/>
        </w:rPr>
        <w:t>Obiora</w:t>
      </w:r>
      <w:proofErr w:type="spellEnd"/>
      <w:r>
        <w:rPr>
          <w:spacing w:val="-1"/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Anekwe</w:t>
      </w:r>
      <w:proofErr w:type="spellEnd"/>
    </w:p>
    <w:p w14:paraId="212F807C" w14:textId="77777777" w:rsidR="00DB2A77" w:rsidRDefault="00715A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9" w:lineRule="exact"/>
        <w:ind w:hanging="361"/>
        <w:rPr>
          <w:rFonts w:ascii="Symbol" w:hAnsi="Symbol"/>
          <w:u w:val="none"/>
        </w:rPr>
      </w:pPr>
      <w:hyperlink r:id="rId18">
        <w:r>
          <w:rPr>
            <w:color w:val="1154CC"/>
            <w:spacing w:val="-56"/>
            <w:u w:color="1154CC"/>
          </w:rPr>
          <w:t xml:space="preserve"> </w:t>
        </w:r>
        <w:r>
          <w:rPr>
            <w:color w:val="1154CC"/>
            <w:u w:color="1154CC"/>
          </w:rPr>
          <w:t>“Blk &amp; Blue”</w:t>
        </w:r>
        <w:r>
          <w:rPr>
            <w:color w:val="1154CC"/>
            <w:u w:val="none"/>
          </w:rPr>
          <w:t xml:space="preserve"> </w:t>
        </w:r>
      </w:hyperlink>
      <w:r>
        <w:rPr>
          <w:u w:val="none"/>
        </w:rPr>
        <w:t>Exhibition by Malik</w:t>
      </w:r>
      <w:r>
        <w:rPr>
          <w:spacing w:val="-11"/>
          <w:u w:val="none"/>
        </w:rPr>
        <w:t xml:space="preserve"> </w:t>
      </w:r>
      <w:r>
        <w:rPr>
          <w:u w:val="none"/>
        </w:rPr>
        <w:t>Roberts</w:t>
      </w:r>
    </w:p>
    <w:p w14:paraId="3660DBB5" w14:textId="77777777" w:rsidR="00DB2A77" w:rsidRDefault="00715A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9" w:lineRule="exact"/>
        <w:ind w:hanging="361"/>
        <w:rPr>
          <w:rFonts w:ascii="Symbol" w:hAnsi="Symbol"/>
          <w:u w:val="none"/>
        </w:rPr>
      </w:pPr>
      <w:hyperlink r:id="rId19">
        <w:r>
          <w:rPr>
            <w:color w:val="1154CC"/>
            <w:u w:color="1154CC"/>
          </w:rPr>
          <w:t>Laurie Cooper Art</w:t>
        </w:r>
        <w:r>
          <w:rPr>
            <w:color w:val="1154CC"/>
            <w:spacing w:val="1"/>
            <w:u w:color="1154CC"/>
          </w:rPr>
          <w:t xml:space="preserve"> </w:t>
        </w:r>
        <w:r>
          <w:rPr>
            <w:color w:val="1154CC"/>
            <w:u w:color="1154CC"/>
          </w:rPr>
          <w:t>Gallery</w:t>
        </w:r>
      </w:hyperlink>
    </w:p>
    <w:sectPr w:rsidR="00DB2A77">
      <w:type w:val="continuous"/>
      <w:pgSz w:w="12240" w:h="15840"/>
      <w:pgMar w:top="1320" w:right="15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E486C"/>
    <w:multiLevelType w:val="hybridMultilevel"/>
    <w:tmpl w:val="44584F0A"/>
    <w:lvl w:ilvl="0" w:tplc="B1348FEA">
      <w:numFmt w:val="bullet"/>
      <w:lvlText w:val=""/>
      <w:lvlJc w:val="left"/>
      <w:pPr>
        <w:ind w:left="839" w:hanging="360"/>
      </w:pPr>
      <w:rPr>
        <w:rFonts w:hint="default"/>
        <w:w w:val="99"/>
        <w:lang w:val="en-US" w:eastAsia="en-US" w:bidi="ar-SA"/>
      </w:rPr>
    </w:lvl>
    <w:lvl w:ilvl="1" w:tplc="8A74F264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2" w:tplc="798C927E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5DFAC164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D276A5E8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450C504E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12E40B3E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C76C25CA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8" w:tplc="3544C392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</w:abstractNum>
  <w:num w:numId="1" w16cid:durableId="525289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77"/>
    <w:rsid w:val="00715A00"/>
    <w:rsid w:val="00D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D017"/>
  <w15:docId w15:val="{ADB32C22-7C4C-422D-9FDD-7A028367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1"/>
    </w:pPr>
    <w:rPr>
      <w:sz w:val="24"/>
      <w:szCs w:val="24"/>
      <w:u w:val="single" w:color="000000"/>
    </w:rPr>
  </w:style>
  <w:style w:type="paragraph" w:styleId="Title">
    <w:name w:val="Title"/>
    <w:basedOn w:val="Normal"/>
    <w:uiPriority w:val="10"/>
    <w:qFormat/>
    <w:pPr>
      <w:spacing w:before="60"/>
      <w:ind w:left="3681" w:right="339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2020/04/10/832238018/why-the-coronavirus-is-hitting-Black-communities-hardest" TargetMode="External"/><Relationship Id="rId13" Type="http://schemas.openxmlformats.org/officeDocument/2006/relationships/hyperlink" Target="https://www.poetryfoundation.org/poems/52111/the-venus-hottentot" TargetMode="External"/><Relationship Id="rId18" Type="http://schemas.openxmlformats.org/officeDocument/2006/relationships/hyperlink" Target="https://abxy.co/blkblu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pen.spotify.com/show/1jP7MYFzAw7M5qRmucMXXC?si=Gbd4Aba8T-eoEAbb89Q_uQ" TargetMode="External"/><Relationship Id="rId12" Type="http://schemas.openxmlformats.org/officeDocument/2006/relationships/hyperlink" Target="https://www.nytimes.com/2020/01/23/podcasts/1619-podcast.html" TargetMode="External"/><Relationship Id="rId17" Type="http://schemas.openxmlformats.org/officeDocument/2006/relationships/hyperlink" Target="https://alumni.columbia.edu/content/ancestral-voices-rising-collag%20e-series-tuskegee-syphilis-study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temporaryartdaily.com/%202016/09/simone-lei%20gh-at-new-museu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pr.org/sections/health-shots/2017/11/11/562623815/scientists-start-to-tease-out-the-subtler-ways-racism-hurts-health" TargetMode="External"/><Relationship Id="rId11" Type="http://schemas.openxmlformats.org/officeDocument/2006/relationships/hyperlink" Target="https://revolutionaryleftradio.libsyn.com/disability-justice-and-liberation-w-lateef-mcleod" TargetMode="External"/><Relationship Id="rId5" Type="http://schemas.openxmlformats.org/officeDocument/2006/relationships/hyperlink" Target="https://www.npr.org/transcripts/466942135" TargetMode="External"/><Relationship Id="rId15" Type="http://schemas.openxmlformats.org/officeDocument/2006/relationships/hyperlink" Target="https://exchange.umma.umich.edu/resources/25677/view" TargetMode="External"/><Relationship Id="rId10" Type="http://schemas.openxmlformats.org/officeDocument/2006/relationships/hyperlink" Target="https://www.nytimes.com/2019/09/13/podcasts/1619-slavery-healthcare.html?searchResultPosition=4" TargetMode="External"/><Relationship Id="rId19" Type="http://schemas.openxmlformats.org/officeDocument/2006/relationships/hyperlink" Target="https://lauriecooperar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casts.apple.com/us/podcast/ep-4-anti-lynching-policy-ahmaud-arbery/id1506192536?i=1000474734729" TargetMode="External"/><Relationship Id="rId14" Type="http://schemas.openxmlformats.org/officeDocument/2006/relationships/hyperlink" Target="https://www.vqronline.org/poetry/2014/06/anarcha-j-marion-sims-opens-my-body-thirty-fourth-t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McJunkins, Kristin</dc:creator>
  <cp:lastModifiedBy>McJunkins, Kristin</cp:lastModifiedBy>
  <cp:revision>2</cp:revision>
  <dcterms:created xsi:type="dcterms:W3CDTF">2022-05-12T18:14:00Z</dcterms:created>
  <dcterms:modified xsi:type="dcterms:W3CDTF">2022-05-12T18:14:00Z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