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277D0" w14:textId="77777777" w:rsidR="00824D03" w:rsidRDefault="00DE55F2">
      <w:pPr>
        <w:pStyle w:val="Heading1"/>
        <w:spacing w:before="60"/>
        <w:ind w:left="639"/>
        <w:rPr>
          <w:u w:val="none"/>
        </w:rPr>
      </w:pPr>
      <w:r>
        <w:t>Books about the racist history of biology and medicine</w:t>
      </w:r>
    </w:p>
    <w:p w14:paraId="530B20C8" w14:textId="77777777" w:rsidR="00824D03" w:rsidRDefault="00824D03">
      <w:pPr>
        <w:pStyle w:val="BodyText"/>
        <w:spacing w:before="1"/>
        <w:rPr>
          <w:i w:val="0"/>
          <w:sz w:val="16"/>
        </w:rPr>
      </w:pPr>
    </w:p>
    <w:p w14:paraId="6CF577AA" w14:textId="77777777" w:rsidR="00824D03" w:rsidRDefault="00DE55F2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90"/>
        <w:ind w:hanging="361"/>
        <w:rPr>
          <w:sz w:val="24"/>
        </w:rPr>
      </w:pPr>
      <w:r>
        <w:rPr>
          <w:i/>
          <w:sz w:val="24"/>
        </w:rPr>
        <w:t>Working Cures: Healing, Health and Power on Southern Slave Plantations</w:t>
      </w:r>
      <w:r>
        <w:rPr>
          <w:sz w:val="24"/>
        </w:rPr>
        <w:t>, Sharla</w:t>
      </w:r>
      <w:r>
        <w:rPr>
          <w:spacing w:val="-7"/>
          <w:sz w:val="24"/>
        </w:rPr>
        <w:t xml:space="preserve"> </w:t>
      </w:r>
      <w:r>
        <w:rPr>
          <w:sz w:val="24"/>
        </w:rPr>
        <w:t>Fett</w:t>
      </w:r>
    </w:p>
    <w:p w14:paraId="1FFC9AE3" w14:textId="77777777" w:rsidR="00824D03" w:rsidRDefault="00DE55F2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ind w:right="492"/>
        <w:rPr>
          <w:sz w:val="24"/>
        </w:rPr>
      </w:pPr>
      <w:r>
        <w:rPr>
          <w:i/>
          <w:sz w:val="24"/>
        </w:rPr>
        <w:t>Medicalizing Blackness: Making Racial Difference in the Atlantic World, 1780-1840</w:t>
      </w:r>
      <w:r>
        <w:rPr>
          <w:sz w:val="24"/>
        </w:rPr>
        <w:t>, Rana</w:t>
      </w:r>
      <w:r>
        <w:rPr>
          <w:spacing w:val="-2"/>
          <w:sz w:val="24"/>
        </w:rPr>
        <w:t xml:space="preserve"> </w:t>
      </w:r>
      <w:r>
        <w:rPr>
          <w:sz w:val="24"/>
        </w:rPr>
        <w:t>Hogarth</w:t>
      </w:r>
    </w:p>
    <w:p w14:paraId="38CEC01F" w14:textId="77777777" w:rsidR="00824D03" w:rsidRDefault="00DE55F2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ind w:right="316"/>
        <w:rPr>
          <w:sz w:val="24"/>
        </w:rPr>
      </w:pPr>
      <w:r>
        <w:rPr>
          <w:i/>
          <w:sz w:val="24"/>
        </w:rPr>
        <w:t xml:space="preserve">Medical Apartheid: The Dark History of Medical Experimentation on Black </w:t>
      </w:r>
      <w:r>
        <w:rPr>
          <w:i/>
          <w:spacing w:val="-3"/>
          <w:sz w:val="24"/>
        </w:rPr>
        <w:t xml:space="preserve">Americans </w:t>
      </w:r>
      <w:r>
        <w:rPr>
          <w:i/>
          <w:sz w:val="24"/>
        </w:rPr>
        <w:t>from Colonial Times to the Present</w:t>
      </w:r>
      <w:r>
        <w:rPr>
          <w:sz w:val="24"/>
        </w:rPr>
        <w:t>, Harriet A.</w:t>
      </w:r>
      <w:r>
        <w:rPr>
          <w:spacing w:val="-2"/>
          <w:sz w:val="24"/>
        </w:rPr>
        <w:t xml:space="preserve"> </w:t>
      </w:r>
      <w:r>
        <w:rPr>
          <w:sz w:val="24"/>
        </w:rPr>
        <w:t>Washington</w:t>
      </w:r>
    </w:p>
    <w:p w14:paraId="6EAD2DF1" w14:textId="77777777" w:rsidR="00824D03" w:rsidRDefault="00DE55F2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ind w:right="190"/>
        <w:rPr>
          <w:sz w:val="24"/>
        </w:rPr>
      </w:pPr>
      <w:r>
        <w:rPr>
          <w:i/>
          <w:sz w:val="24"/>
        </w:rPr>
        <w:t>Infectious Fear: Pol</w:t>
      </w:r>
      <w:r>
        <w:rPr>
          <w:i/>
          <w:sz w:val="24"/>
        </w:rPr>
        <w:t>itics, Disease, and the Health Effects of Segregation</w:t>
      </w:r>
      <w:r>
        <w:rPr>
          <w:sz w:val="24"/>
        </w:rPr>
        <w:t>, Samuel Kelton Roberts</w:t>
      </w:r>
    </w:p>
    <w:p w14:paraId="04C857BD" w14:textId="77777777" w:rsidR="00824D03" w:rsidRDefault="00DE55F2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ind w:right="805"/>
        <w:rPr>
          <w:sz w:val="24"/>
        </w:rPr>
      </w:pPr>
      <w:r>
        <w:rPr>
          <w:i/>
          <w:sz w:val="24"/>
        </w:rPr>
        <w:t>Killing the Black Body: Race, Reproduction, and the Meaning of Liberty</w:t>
      </w:r>
      <w:r>
        <w:rPr>
          <w:sz w:val="24"/>
        </w:rPr>
        <w:t>, Dorothy Roberts (Read the</w:t>
      </w:r>
      <w:r>
        <w:rPr>
          <w:color w:val="1154CC"/>
          <w:sz w:val="24"/>
        </w:rPr>
        <w:t xml:space="preserve"> </w:t>
      </w:r>
      <w:hyperlink r:id="rId5">
        <w:r>
          <w:rPr>
            <w:color w:val="1154CC"/>
            <w:sz w:val="24"/>
            <w:u w:val="single" w:color="1154CC"/>
          </w:rPr>
          <w:t>introduction</w:t>
        </w:r>
      </w:hyperlink>
      <w:r>
        <w:rPr>
          <w:color w:val="1154CC"/>
          <w:spacing w:val="-1"/>
          <w:sz w:val="24"/>
        </w:rPr>
        <w:t xml:space="preserve"> </w:t>
      </w:r>
      <w:r>
        <w:rPr>
          <w:sz w:val="24"/>
        </w:rPr>
        <w:t>here)</w:t>
      </w:r>
    </w:p>
    <w:p w14:paraId="14DA9167" w14:textId="77777777" w:rsidR="00824D03" w:rsidRDefault="00DE55F2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ind w:hanging="361"/>
        <w:rPr>
          <w:sz w:val="24"/>
        </w:rPr>
      </w:pPr>
      <w:hyperlink r:id="rId6">
        <w:r>
          <w:rPr>
            <w:i/>
            <w:color w:val="1154CC"/>
            <w:sz w:val="24"/>
            <w:u w:val="single" w:color="1154CC"/>
          </w:rPr>
          <w:t>Black and Blue: The Origins and Consequences of Medical Racism</w:t>
        </w:r>
        <w:r>
          <w:rPr>
            <w:sz w:val="24"/>
          </w:rPr>
          <w:t>,</w:t>
        </w:r>
      </w:hyperlink>
      <w:r>
        <w:rPr>
          <w:sz w:val="24"/>
        </w:rPr>
        <w:t xml:space="preserve"> John</w:t>
      </w:r>
      <w:r>
        <w:rPr>
          <w:spacing w:val="-7"/>
          <w:sz w:val="24"/>
        </w:rPr>
        <w:t xml:space="preserve"> </w:t>
      </w:r>
      <w:r>
        <w:rPr>
          <w:sz w:val="24"/>
        </w:rPr>
        <w:t>Hoberman</w:t>
      </w:r>
    </w:p>
    <w:p w14:paraId="2008E88C" w14:textId="77777777" w:rsidR="00824D03" w:rsidRDefault="00DE55F2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ind w:hanging="361"/>
        <w:rPr>
          <w:sz w:val="24"/>
        </w:rPr>
      </w:pPr>
      <w:r>
        <w:rPr>
          <w:i/>
          <w:sz w:val="24"/>
        </w:rPr>
        <w:t>The Immortal Life of Henrietta Lacks</w:t>
      </w:r>
      <w:r>
        <w:rPr>
          <w:sz w:val="24"/>
        </w:rPr>
        <w:t>, Rebecca</w:t>
      </w:r>
      <w:r>
        <w:rPr>
          <w:spacing w:val="-4"/>
          <w:sz w:val="24"/>
        </w:rPr>
        <w:t xml:space="preserve"> </w:t>
      </w:r>
      <w:r>
        <w:rPr>
          <w:sz w:val="24"/>
        </w:rPr>
        <w:t>Skloot</w:t>
      </w:r>
    </w:p>
    <w:p w14:paraId="10CE0B51" w14:textId="77777777" w:rsidR="00824D03" w:rsidRDefault="00DE55F2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1"/>
        <w:ind w:hanging="361"/>
        <w:rPr>
          <w:sz w:val="24"/>
        </w:rPr>
      </w:pPr>
      <w:hyperlink r:id="rId7">
        <w:r>
          <w:rPr>
            <w:i/>
            <w:color w:val="1154CC"/>
            <w:sz w:val="24"/>
            <w:u w:val="single" w:color="1154CC"/>
          </w:rPr>
          <w:t xml:space="preserve">A Dying </w:t>
        </w:r>
        <w:proofErr w:type="spellStart"/>
        <w:r>
          <w:rPr>
            <w:i/>
            <w:color w:val="1154CC"/>
            <w:sz w:val="24"/>
            <w:u w:val="single" w:color="1154CC"/>
          </w:rPr>
          <w:t>Colonialism</w:t>
        </w:r>
      </w:hyperlink>
      <w:r>
        <w:rPr>
          <w:sz w:val="24"/>
        </w:rPr>
        <w:t>,Frantz</w:t>
      </w:r>
      <w:proofErr w:type="spellEnd"/>
      <w:r>
        <w:rPr>
          <w:sz w:val="24"/>
        </w:rPr>
        <w:t xml:space="preserve"> Fanon</w:t>
      </w:r>
    </w:p>
    <w:p w14:paraId="4B94EEB4" w14:textId="77777777" w:rsidR="00824D03" w:rsidRDefault="00DE55F2">
      <w:pPr>
        <w:tabs>
          <w:tab w:val="left" w:pos="1180"/>
        </w:tabs>
        <w:spacing w:line="280" w:lineRule="exact"/>
        <w:ind w:left="820"/>
        <w:rPr>
          <w:sz w:val="24"/>
        </w:rPr>
      </w:pPr>
      <w:r>
        <w:rPr>
          <w:rFonts w:ascii="Courier New" w:hAnsi="Courier New"/>
          <w:sz w:val="20"/>
        </w:rPr>
        <w:t>o</w:t>
      </w:r>
      <w:r>
        <w:rPr>
          <w:rFonts w:ascii="Courier New" w:hAnsi="Courier New"/>
          <w:sz w:val="20"/>
        </w:rPr>
        <w:tab/>
      </w:r>
      <w:r>
        <w:rPr>
          <w:sz w:val="24"/>
        </w:rPr>
        <w:t>Chapter 4, “Medical</w:t>
      </w:r>
      <w:r>
        <w:rPr>
          <w:spacing w:val="-3"/>
          <w:sz w:val="24"/>
        </w:rPr>
        <w:t xml:space="preserve"> </w:t>
      </w:r>
      <w:r>
        <w:rPr>
          <w:sz w:val="24"/>
        </w:rPr>
        <w:t>Colonialism”</w:t>
      </w:r>
    </w:p>
    <w:p w14:paraId="2B9645C9" w14:textId="77777777" w:rsidR="00824D03" w:rsidRDefault="00DE55F2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ind w:right="416"/>
        <w:rPr>
          <w:sz w:val="24"/>
        </w:rPr>
      </w:pPr>
      <w:r>
        <w:rPr>
          <w:i/>
          <w:sz w:val="24"/>
        </w:rPr>
        <w:t xml:space="preserve">Sick from Freedom: </w:t>
      </w:r>
      <w:proofErr w:type="gramStart"/>
      <w:r>
        <w:rPr>
          <w:i/>
          <w:sz w:val="24"/>
        </w:rPr>
        <w:t>African-American</w:t>
      </w:r>
      <w:proofErr w:type="gramEnd"/>
      <w:r>
        <w:rPr>
          <w:i/>
          <w:sz w:val="24"/>
        </w:rPr>
        <w:t xml:space="preserve"> Illness and Suffering During the Civil War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 xml:space="preserve">and </w:t>
      </w:r>
      <w:r>
        <w:rPr>
          <w:i/>
          <w:sz w:val="24"/>
        </w:rPr>
        <w:t>Reconstruction</w:t>
      </w:r>
      <w:r>
        <w:rPr>
          <w:sz w:val="24"/>
        </w:rPr>
        <w:t>, Jim</w:t>
      </w:r>
      <w:r>
        <w:rPr>
          <w:spacing w:val="-1"/>
          <w:sz w:val="24"/>
        </w:rPr>
        <w:t xml:space="preserve"> </w:t>
      </w:r>
      <w:r>
        <w:rPr>
          <w:sz w:val="24"/>
        </w:rPr>
        <w:t>Downs</w:t>
      </w:r>
    </w:p>
    <w:p w14:paraId="3EFFF40E" w14:textId="77777777" w:rsidR="00824D03" w:rsidRDefault="00824D03">
      <w:pPr>
        <w:pStyle w:val="BodyText"/>
        <w:rPr>
          <w:i w:val="0"/>
          <w:sz w:val="26"/>
        </w:rPr>
      </w:pPr>
    </w:p>
    <w:p w14:paraId="7C429439" w14:textId="77777777" w:rsidR="00824D03" w:rsidRDefault="00824D03">
      <w:pPr>
        <w:pStyle w:val="BodyText"/>
        <w:spacing w:before="8"/>
        <w:rPr>
          <w:i w:val="0"/>
          <w:sz w:val="21"/>
        </w:rPr>
      </w:pPr>
    </w:p>
    <w:p w14:paraId="213D586D" w14:textId="77777777" w:rsidR="00824D03" w:rsidRDefault="00DE55F2">
      <w:pPr>
        <w:pStyle w:val="Heading1"/>
        <w:ind w:left="638"/>
        <w:rPr>
          <w:u w:val="none"/>
        </w:rPr>
      </w:pPr>
      <w:r>
        <w:t>Books about medical experimentation on Black subjects</w:t>
      </w:r>
    </w:p>
    <w:p w14:paraId="4976220B" w14:textId="77777777" w:rsidR="00824D03" w:rsidRDefault="00824D03">
      <w:pPr>
        <w:pStyle w:val="BodyText"/>
        <w:spacing w:before="1"/>
        <w:rPr>
          <w:i w:val="0"/>
          <w:sz w:val="16"/>
        </w:rPr>
      </w:pPr>
    </w:p>
    <w:p w14:paraId="5404CEAB" w14:textId="77777777" w:rsidR="00824D03" w:rsidRDefault="00DE55F2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90"/>
        <w:ind w:right="255"/>
        <w:rPr>
          <w:sz w:val="24"/>
        </w:rPr>
      </w:pPr>
      <w:r>
        <w:rPr>
          <w:i/>
          <w:sz w:val="24"/>
        </w:rPr>
        <w:t>The Price for Their Pound of Flesh: The Value of the Enslaved, from Womb to Grave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in the Building of a Nation</w:t>
      </w:r>
      <w:r>
        <w:rPr>
          <w:sz w:val="24"/>
        </w:rPr>
        <w:t xml:space="preserve">, </w:t>
      </w:r>
      <w:proofErr w:type="spellStart"/>
      <w:r>
        <w:rPr>
          <w:sz w:val="24"/>
        </w:rPr>
        <w:t>Daina</w:t>
      </w:r>
      <w:proofErr w:type="spellEnd"/>
      <w:r>
        <w:rPr>
          <w:sz w:val="24"/>
        </w:rPr>
        <w:t xml:space="preserve"> Ramey</w:t>
      </w:r>
      <w:r>
        <w:rPr>
          <w:spacing w:val="-6"/>
          <w:sz w:val="24"/>
        </w:rPr>
        <w:t xml:space="preserve"> </w:t>
      </w:r>
      <w:r>
        <w:rPr>
          <w:sz w:val="24"/>
        </w:rPr>
        <w:t>Berry</w:t>
      </w:r>
    </w:p>
    <w:p w14:paraId="57796BAF" w14:textId="77777777" w:rsidR="00824D03" w:rsidRDefault="00DE55F2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ind w:right="614"/>
        <w:rPr>
          <w:sz w:val="24"/>
        </w:rPr>
      </w:pPr>
      <w:r>
        <w:rPr>
          <w:i/>
          <w:sz w:val="24"/>
        </w:rPr>
        <w:t>Medical Bondage: Race, Gender, and the Origins of American Gynecology,</w:t>
      </w:r>
      <w:r>
        <w:rPr>
          <w:i/>
          <w:spacing w:val="-9"/>
          <w:sz w:val="24"/>
        </w:rPr>
        <w:t xml:space="preserve"> </w:t>
      </w:r>
      <w:r>
        <w:rPr>
          <w:sz w:val="24"/>
        </w:rPr>
        <w:t>Deirdre Cooper</w:t>
      </w:r>
      <w:r>
        <w:rPr>
          <w:spacing w:val="-1"/>
          <w:sz w:val="24"/>
        </w:rPr>
        <w:t xml:space="preserve"> </w:t>
      </w:r>
      <w:r>
        <w:rPr>
          <w:sz w:val="24"/>
        </w:rPr>
        <w:t>Owens</w:t>
      </w:r>
    </w:p>
    <w:p w14:paraId="6824F230" w14:textId="77777777" w:rsidR="00824D03" w:rsidRDefault="00DE55F2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ind w:right="254"/>
        <w:rPr>
          <w:sz w:val="24"/>
        </w:rPr>
      </w:pPr>
      <w:r>
        <w:rPr>
          <w:i/>
          <w:sz w:val="24"/>
        </w:rPr>
        <w:t>The Tuskegee Syphilis Study: An Insiders’ Account of the Shocking Medical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Experiment Conducted by Government Doctors Against African American Men</w:t>
      </w:r>
      <w:r>
        <w:rPr>
          <w:sz w:val="24"/>
        </w:rPr>
        <w:t>, Fred D.</w:t>
      </w:r>
      <w:r>
        <w:rPr>
          <w:spacing w:val="-2"/>
          <w:sz w:val="24"/>
        </w:rPr>
        <w:t xml:space="preserve"> </w:t>
      </w:r>
      <w:r>
        <w:rPr>
          <w:sz w:val="24"/>
        </w:rPr>
        <w:t>Gray</w:t>
      </w:r>
    </w:p>
    <w:p w14:paraId="6C6BFE91" w14:textId="77777777" w:rsidR="00824D03" w:rsidRDefault="00DE55F2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ind w:hanging="361"/>
        <w:rPr>
          <w:sz w:val="24"/>
        </w:rPr>
      </w:pPr>
      <w:r>
        <w:rPr>
          <w:i/>
          <w:sz w:val="24"/>
        </w:rPr>
        <w:t>Tusk</w:t>
      </w:r>
      <w:r>
        <w:rPr>
          <w:i/>
          <w:sz w:val="24"/>
        </w:rPr>
        <w:t>egee’s Truths: Rethinking the Tuskegee Syphilis Study</w:t>
      </w:r>
      <w:r>
        <w:rPr>
          <w:sz w:val="24"/>
        </w:rPr>
        <w:t>, Susan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Reverby</w:t>
      </w:r>
      <w:proofErr w:type="spellEnd"/>
    </w:p>
    <w:p w14:paraId="0611E66F" w14:textId="77777777" w:rsidR="00824D03" w:rsidRDefault="00824D03">
      <w:pPr>
        <w:pStyle w:val="BodyText"/>
        <w:rPr>
          <w:i w:val="0"/>
          <w:sz w:val="26"/>
        </w:rPr>
      </w:pPr>
    </w:p>
    <w:p w14:paraId="77C1D735" w14:textId="77777777" w:rsidR="00824D03" w:rsidRDefault="00824D03">
      <w:pPr>
        <w:pStyle w:val="BodyText"/>
        <w:spacing w:before="1"/>
        <w:rPr>
          <w:i w:val="0"/>
          <w:sz w:val="22"/>
        </w:rPr>
      </w:pPr>
    </w:p>
    <w:p w14:paraId="626A16DF" w14:textId="77777777" w:rsidR="00824D03" w:rsidRDefault="00DE55F2">
      <w:pPr>
        <w:pStyle w:val="Heading1"/>
        <w:spacing w:before="1"/>
        <w:ind w:left="1005" w:right="0"/>
        <w:jc w:val="left"/>
        <w:rPr>
          <w:u w:val="none"/>
        </w:rPr>
      </w:pPr>
      <w:r>
        <w:t>Books about genomics/genetic research and scientific racism</w:t>
      </w:r>
    </w:p>
    <w:p w14:paraId="1AFC445A" w14:textId="77777777" w:rsidR="00824D03" w:rsidRDefault="00824D03">
      <w:pPr>
        <w:pStyle w:val="BodyText"/>
        <w:rPr>
          <w:i w:val="0"/>
          <w:sz w:val="16"/>
        </w:rPr>
      </w:pPr>
    </w:p>
    <w:p w14:paraId="5AD6F448" w14:textId="77777777" w:rsidR="00824D03" w:rsidRDefault="00DE55F2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90"/>
        <w:ind w:right="819"/>
        <w:rPr>
          <w:sz w:val="24"/>
        </w:rPr>
      </w:pPr>
      <w:r>
        <w:rPr>
          <w:i/>
          <w:sz w:val="24"/>
        </w:rPr>
        <w:t>The Social Life of DNA: Race, Reparations, and Reconciliation after the Genome</w:t>
      </w:r>
      <w:r>
        <w:rPr>
          <w:sz w:val="24"/>
        </w:rPr>
        <w:t>, Alondra</w:t>
      </w:r>
      <w:r>
        <w:rPr>
          <w:spacing w:val="-2"/>
          <w:sz w:val="24"/>
        </w:rPr>
        <w:t xml:space="preserve"> </w:t>
      </w:r>
      <w:r>
        <w:rPr>
          <w:sz w:val="24"/>
        </w:rPr>
        <w:t>Nelson</w:t>
      </w:r>
    </w:p>
    <w:p w14:paraId="036641DB" w14:textId="77777777" w:rsidR="00824D03" w:rsidRDefault="00DE55F2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ind w:hanging="361"/>
        <w:rPr>
          <w:sz w:val="24"/>
        </w:rPr>
      </w:pPr>
      <w:r>
        <w:rPr>
          <w:i/>
          <w:sz w:val="24"/>
        </w:rPr>
        <w:t>Genetics and the Unsettled Pa</w:t>
      </w:r>
      <w:r>
        <w:rPr>
          <w:i/>
          <w:sz w:val="24"/>
        </w:rPr>
        <w:t>st: The Collision of DNA, Race, and History</w:t>
      </w:r>
      <w:r>
        <w:rPr>
          <w:sz w:val="24"/>
        </w:rPr>
        <w:t>, Keith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Wailoo</w:t>
      </w:r>
      <w:proofErr w:type="spellEnd"/>
    </w:p>
    <w:p w14:paraId="04F91DEB" w14:textId="77777777" w:rsidR="00824D03" w:rsidRDefault="00DE55F2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ind w:hanging="361"/>
        <w:rPr>
          <w:sz w:val="24"/>
        </w:rPr>
      </w:pPr>
      <w:r>
        <w:rPr>
          <w:i/>
          <w:sz w:val="24"/>
        </w:rPr>
        <w:t>The Immortal Life of Henrietta Lacks</w:t>
      </w:r>
      <w:r>
        <w:rPr>
          <w:sz w:val="24"/>
        </w:rPr>
        <w:t>, Rebecca</w:t>
      </w:r>
      <w:r>
        <w:rPr>
          <w:spacing w:val="-4"/>
          <w:sz w:val="24"/>
        </w:rPr>
        <w:t xml:space="preserve"> </w:t>
      </w:r>
      <w:r>
        <w:rPr>
          <w:sz w:val="24"/>
        </w:rPr>
        <w:t>Skloot</w:t>
      </w:r>
    </w:p>
    <w:p w14:paraId="63FD6C0D" w14:textId="77777777" w:rsidR="00824D03" w:rsidRDefault="00824D03">
      <w:pPr>
        <w:pStyle w:val="BodyText"/>
        <w:rPr>
          <w:i w:val="0"/>
          <w:sz w:val="26"/>
        </w:rPr>
      </w:pPr>
    </w:p>
    <w:p w14:paraId="0C272AF5" w14:textId="77777777" w:rsidR="00824D03" w:rsidRDefault="00824D03">
      <w:pPr>
        <w:pStyle w:val="BodyText"/>
        <w:spacing w:before="2"/>
        <w:rPr>
          <w:i w:val="0"/>
          <w:sz w:val="22"/>
        </w:rPr>
      </w:pPr>
    </w:p>
    <w:p w14:paraId="55A7B29F" w14:textId="77777777" w:rsidR="00824D03" w:rsidRDefault="00DE55F2">
      <w:pPr>
        <w:pStyle w:val="Heading1"/>
        <w:ind w:right="850"/>
        <w:rPr>
          <w:u w:val="none"/>
        </w:rPr>
      </w:pPr>
      <w:r>
        <w:t>Books about racism in healthcare and the medical profession</w:t>
      </w:r>
    </w:p>
    <w:p w14:paraId="1D7C71C1" w14:textId="77777777" w:rsidR="00824D03" w:rsidRDefault="00824D03">
      <w:pPr>
        <w:pStyle w:val="BodyText"/>
        <w:spacing w:before="1"/>
        <w:rPr>
          <w:i w:val="0"/>
          <w:sz w:val="16"/>
        </w:rPr>
      </w:pPr>
    </w:p>
    <w:p w14:paraId="4A24B37B" w14:textId="77777777" w:rsidR="00824D03" w:rsidRDefault="00DE55F2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90"/>
        <w:ind w:right="711"/>
        <w:rPr>
          <w:sz w:val="24"/>
        </w:rPr>
      </w:pPr>
      <w:r>
        <w:rPr>
          <w:i/>
          <w:sz w:val="24"/>
        </w:rPr>
        <w:t>Black Man in a White Coat: A Doctor’s Reflections on Race and Medicine</w:t>
      </w:r>
      <w:r>
        <w:rPr>
          <w:sz w:val="24"/>
        </w:rPr>
        <w:t>, Damon Tweedy</w:t>
      </w:r>
    </w:p>
    <w:p w14:paraId="7D0662A0" w14:textId="77777777" w:rsidR="00824D03" w:rsidRDefault="00DE55F2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ind w:right="493"/>
        <w:rPr>
          <w:sz w:val="24"/>
        </w:rPr>
      </w:pPr>
      <w:r>
        <w:rPr>
          <w:i/>
          <w:sz w:val="24"/>
        </w:rPr>
        <w:t>Just Medicine: A Cure for Racial Inequality in American Health Care</w:t>
      </w:r>
      <w:r>
        <w:rPr>
          <w:sz w:val="24"/>
        </w:rPr>
        <w:t>, Dayna Bowen Matthew</w:t>
      </w:r>
    </w:p>
    <w:p w14:paraId="7902985F" w14:textId="77777777" w:rsidR="00824D03" w:rsidRDefault="00824D03">
      <w:pPr>
        <w:rPr>
          <w:sz w:val="24"/>
        </w:rPr>
        <w:sectPr w:rsidR="00824D03">
          <w:type w:val="continuous"/>
          <w:pgSz w:w="12240" w:h="15840"/>
          <w:pgMar w:top="1380" w:right="1380" w:bottom="280" w:left="1700" w:header="720" w:footer="720" w:gutter="0"/>
          <w:cols w:space="720"/>
        </w:sectPr>
      </w:pPr>
    </w:p>
    <w:p w14:paraId="739C6547" w14:textId="77777777" w:rsidR="00824D03" w:rsidRDefault="00DE55F2">
      <w:pPr>
        <w:pStyle w:val="Heading1"/>
        <w:spacing w:before="60"/>
        <w:ind w:right="852"/>
        <w:rPr>
          <w:u w:val="none"/>
        </w:rPr>
      </w:pPr>
      <w:r>
        <w:lastRenderedPageBreak/>
        <w:t>Books about health inequity</w:t>
      </w:r>
    </w:p>
    <w:p w14:paraId="51E63CDE" w14:textId="77777777" w:rsidR="00824D03" w:rsidRDefault="00824D03">
      <w:pPr>
        <w:pStyle w:val="BodyText"/>
        <w:spacing w:before="1"/>
        <w:rPr>
          <w:i w:val="0"/>
          <w:sz w:val="16"/>
        </w:rPr>
      </w:pPr>
    </w:p>
    <w:p w14:paraId="08B9F608" w14:textId="77777777" w:rsidR="00824D03" w:rsidRDefault="00DE55F2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90"/>
        <w:ind w:hanging="361"/>
        <w:rPr>
          <w:sz w:val="24"/>
        </w:rPr>
      </w:pPr>
      <w:r>
        <w:rPr>
          <w:i/>
          <w:sz w:val="24"/>
        </w:rPr>
        <w:t xml:space="preserve">The Health </w:t>
      </w:r>
      <w:proofErr w:type="gramStart"/>
      <w:r>
        <w:rPr>
          <w:i/>
          <w:sz w:val="24"/>
        </w:rPr>
        <w:t>Gap :</w:t>
      </w:r>
      <w:proofErr w:type="gramEnd"/>
      <w:r>
        <w:rPr>
          <w:i/>
          <w:sz w:val="24"/>
        </w:rPr>
        <w:t xml:space="preserve"> The Challenge of an Uneq</w:t>
      </w:r>
      <w:r>
        <w:rPr>
          <w:i/>
          <w:sz w:val="24"/>
        </w:rPr>
        <w:t>ual World</w:t>
      </w:r>
      <w:r>
        <w:rPr>
          <w:sz w:val="24"/>
        </w:rPr>
        <w:t>, Michael</w:t>
      </w:r>
      <w:r>
        <w:rPr>
          <w:spacing w:val="-5"/>
          <w:sz w:val="24"/>
        </w:rPr>
        <w:t xml:space="preserve"> </w:t>
      </w:r>
      <w:r>
        <w:rPr>
          <w:sz w:val="24"/>
        </w:rPr>
        <w:t>Marmot</w:t>
      </w:r>
    </w:p>
    <w:p w14:paraId="61203B2A" w14:textId="77777777" w:rsidR="00824D03" w:rsidRDefault="00DE55F2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ind w:right="183"/>
        <w:rPr>
          <w:sz w:val="24"/>
        </w:rPr>
      </w:pPr>
      <w:r>
        <w:rPr>
          <w:i/>
          <w:sz w:val="24"/>
        </w:rPr>
        <w:t>Unequal Treatment: Confronting Racial and Ethnic Disparities in Health Care</w:t>
      </w:r>
      <w:r>
        <w:rPr>
          <w:sz w:val="24"/>
        </w:rPr>
        <w:t>, Institute of the National Academy of</w:t>
      </w:r>
      <w:r>
        <w:rPr>
          <w:spacing w:val="-6"/>
          <w:sz w:val="24"/>
        </w:rPr>
        <w:t xml:space="preserve"> </w:t>
      </w:r>
      <w:r>
        <w:rPr>
          <w:sz w:val="24"/>
        </w:rPr>
        <w:t>Sciences</w:t>
      </w:r>
    </w:p>
    <w:p w14:paraId="2C8AA52F" w14:textId="77777777" w:rsidR="00824D03" w:rsidRDefault="00DE55F2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ind w:hanging="361"/>
        <w:rPr>
          <w:sz w:val="24"/>
        </w:rPr>
      </w:pPr>
      <w:r>
        <w:rPr>
          <w:i/>
          <w:sz w:val="24"/>
        </w:rPr>
        <w:t>Embodying Inequality: Epidemiologic Perspectives</w:t>
      </w:r>
      <w:r>
        <w:rPr>
          <w:sz w:val="24"/>
        </w:rPr>
        <w:t>, Nancy</w:t>
      </w:r>
      <w:r>
        <w:rPr>
          <w:spacing w:val="-8"/>
          <w:sz w:val="24"/>
        </w:rPr>
        <w:t xml:space="preserve"> </w:t>
      </w:r>
      <w:r>
        <w:rPr>
          <w:sz w:val="24"/>
        </w:rPr>
        <w:t>Krieger</w:t>
      </w:r>
    </w:p>
    <w:p w14:paraId="5DEFB744" w14:textId="77777777" w:rsidR="00824D03" w:rsidRDefault="00DE55F2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ind w:hanging="361"/>
        <w:rPr>
          <w:sz w:val="24"/>
        </w:rPr>
      </w:pPr>
      <w:r>
        <w:rPr>
          <w:i/>
          <w:sz w:val="24"/>
        </w:rPr>
        <w:t xml:space="preserve">The Death Gap: How Inequality Kills </w:t>
      </w:r>
      <w:r>
        <w:rPr>
          <w:sz w:val="24"/>
        </w:rPr>
        <w:t>by Davi</w:t>
      </w:r>
      <w:r>
        <w:rPr>
          <w:sz w:val="24"/>
        </w:rPr>
        <w:t>d</w:t>
      </w:r>
      <w:r>
        <w:rPr>
          <w:spacing w:val="-10"/>
          <w:sz w:val="24"/>
        </w:rPr>
        <w:t xml:space="preserve"> </w:t>
      </w:r>
      <w:r>
        <w:rPr>
          <w:sz w:val="24"/>
        </w:rPr>
        <w:t>Ansell</w:t>
      </w:r>
    </w:p>
    <w:p w14:paraId="50569893" w14:textId="77777777" w:rsidR="00824D03" w:rsidRDefault="00824D03">
      <w:pPr>
        <w:pStyle w:val="BodyText"/>
        <w:rPr>
          <w:i w:val="0"/>
          <w:sz w:val="26"/>
        </w:rPr>
      </w:pPr>
    </w:p>
    <w:p w14:paraId="25281652" w14:textId="77777777" w:rsidR="00824D03" w:rsidRDefault="00824D03">
      <w:pPr>
        <w:pStyle w:val="BodyText"/>
        <w:spacing w:before="1"/>
        <w:rPr>
          <w:i w:val="0"/>
          <w:sz w:val="22"/>
        </w:rPr>
      </w:pPr>
    </w:p>
    <w:p w14:paraId="0DED163E" w14:textId="77777777" w:rsidR="00824D03" w:rsidRDefault="00DE55F2">
      <w:pPr>
        <w:pStyle w:val="Heading1"/>
        <w:ind w:left="636"/>
        <w:rPr>
          <w:u w:val="none"/>
        </w:rPr>
      </w:pPr>
      <w:r>
        <w:t>Books about Black activism in medicine and health</w:t>
      </w:r>
    </w:p>
    <w:p w14:paraId="5B7B02D1" w14:textId="77777777" w:rsidR="00824D03" w:rsidRDefault="00824D03">
      <w:pPr>
        <w:pStyle w:val="BodyText"/>
        <w:spacing w:before="1"/>
        <w:rPr>
          <w:i w:val="0"/>
          <w:sz w:val="16"/>
        </w:rPr>
      </w:pPr>
    </w:p>
    <w:p w14:paraId="1927F1E8" w14:textId="77777777" w:rsidR="00824D03" w:rsidRDefault="00DE55F2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90"/>
        <w:ind w:right="288"/>
        <w:rPr>
          <w:sz w:val="24"/>
        </w:rPr>
      </w:pPr>
      <w:hyperlink r:id="rId8">
        <w:r>
          <w:rPr>
            <w:i/>
            <w:color w:val="1154CC"/>
            <w:sz w:val="24"/>
            <w:u w:val="single" w:color="1154CC"/>
          </w:rPr>
          <w:t xml:space="preserve">Body and Soul: </w:t>
        </w:r>
        <w:proofErr w:type="gramStart"/>
        <w:r>
          <w:rPr>
            <w:i/>
            <w:color w:val="1154CC"/>
            <w:sz w:val="24"/>
            <w:u w:val="single" w:color="1154CC"/>
          </w:rPr>
          <w:t>the</w:t>
        </w:r>
        <w:proofErr w:type="gramEnd"/>
        <w:r>
          <w:rPr>
            <w:i/>
            <w:color w:val="1154CC"/>
            <w:sz w:val="24"/>
            <w:u w:val="single" w:color="1154CC"/>
          </w:rPr>
          <w:t xml:space="preserve"> Black Panther Party and the Fight against Medical Discrimination</w:t>
        </w:r>
      </w:hyperlink>
      <w:r>
        <w:rPr>
          <w:sz w:val="24"/>
        </w:rPr>
        <w:t>, Alondra</w:t>
      </w:r>
      <w:r>
        <w:rPr>
          <w:spacing w:val="-2"/>
          <w:sz w:val="24"/>
        </w:rPr>
        <w:t xml:space="preserve"> </w:t>
      </w:r>
      <w:r>
        <w:rPr>
          <w:sz w:val="24"/>
        </w:rPr>
        <w:t>Nelson</w:t>
      </w:r>
    </w:p>
    <w:p w14:paraId="2C780CED" w14:textId="77777777" w:rsidR="00824D03" w:rsidRDefault="00DE55F2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ind w:right="555"/>
        <w:rPr>
          <w:sz w:val="24"/>
        </w:rPr>
      </w:pPr>
      <w:r>
        <w:rPr>
          <w:i/>
          <w:sz w:val="24"/>
        </w:rPr>
        <w:t>Sick and Tired of Being Sick and Tired: Black Women’s Health Activism in</w:t>
      </w:r>
      <w:r>
        <w:rPr>
          <w:i/>
          <w:spacing w:val="-20"/>
          <w:sz w:val="24"/>
        </w:rPr>
        <w:t xml:space="preserve"> </w:t>
      </w:r>
      <w:r>
        <w:rPr>
          <w:i/>
          <w:sz w:val="24"/>
        </w:rPr>
        <w:t>America, 1890-1950</w:t>
      </w:r>
      <w:r>
        <w:rPr>
          <w:sz w:val="24"/>
        </w:rPr>
        <w:t xml:space="preserve">, Susan </w:t>
      </w:r>
      <w:r>
        <w:rPr>
          <w:spacing w:val="-3"/>
          <w:sz w:val="24"/>
        </w:rPr>
        <w:t>L.</w:t>
      </w:r>
      <w:r>
        <w:rPr>
          <w:spacing w:val="2"/>
          <w:sz w:val="24"/>
        </w:rPr>
        <w:t xml:space="preserve"> </w:t>
      </w:r>
      <w:r>
        <w:rPr>
          <w:sz w:val="24"/>
        </w:rPr>
        <w:t>Smith</w:t>
      </w:r>
    </w:p>
    <w:p w14:paraId="1494AA0E" w14:textId="77777777" w:rsidR="00824D03" w:rsidRDefault="00824D03">
      <w:pPr>
        <w:pStyle w:val="BodyText"/>
        <w:rPr>
          <w:i w:val="0"/>
          <w:sz w:val="26"/>
        </w:rPr>
      </w:pPr>
    </w:p>
    <w:p w14:paraId="264C9947" w14:textId="77777777" w:rsidR="00824D03" w:rsidRDefault="00824D03">
      <w:pPr>
        <w:pStyle w:val="BodyText"/>
        <w:spacing w:before="1"/>
        <w:rPr>
          <w:i w:val="0"/>
          <w:sz w:val="22"/>
        </w:rPr>
      </w:pPr>
    </w:p>
    <w:p w14:paraId="63A1097D" w14:textId="77777777" w:rsidR="00824D03" w:rsidRDefault="00DE55F2">
      <w:pPr>
        <w:pStyle w:val="Heading1"/>
        <w:ind w:right="849"/>
        <w:rPr>
          <w:u w:val="none"/>
        </w:rPr>
      </w:pPr>
      <w:r>
        <w:t>Books about surveillance of Black people</w:t>
      </w:r>
    </w:p>
    <w:p w14:paraId="33F5F24D" w14:textId="77777777" w:rsidR="00824D03" w:rsidRDefault="00824D03">
      <w:pPr>
        <w:pStyle w:val="BodyText"/>
        <w:spacing w:before="1"/>
        <w:rPr>
          <w:i w:val="0"/>
          <w:sz w:val="16"/>
        </w:rPr>
      </w:pPr>
    </w:p>
    <w:p w14:paraId="7D5D5168" w14:textId="77777777" w:rsidR="00824D03" w:rsidRDefault="00DE55F2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90"/>
        <w:ind w:hanging="361"/>
        <w:rPr>
          <w:sz w:val="24"/>
        </w:rPr>
      </w:pPr>
      <w:r>
        <w:rPr>
          <w:i/>
          <w:sz w:val="24"/>
        </w:rPr>
        <w:t>Dark</w:t>
      </w:r>
      <w:r>
        <w:rPr>
          <w:i/>
          <w:sz w:val="24"/>
        </w:rPr>
        <w:t xml:space="preserve"> Matters: On the Surveillance of Blackness</w:t>
      </w:r>
      <w:r>
        <w:rPr>
          <w:sz w:val="24"/>
        </w:rPr>
        <w:t>, Simone</w:t>
      </w:r>
      <w:r>
        <w:rPr>
          <w:spacing w:val="-5"/>
          <w:sz w:val="24"/>
        </w:rPr>
        <w:t xml:space="preserve"> </w:t>
      </w:r>
      <w:r>
        <w:rPr>
          <w:sz w:val="24"/>
        </w:rPr>
        <w:t>Browne</w:t>
      </w:r>
    </w:p>
    <w:sectPr w:rsidR="00824D03">
      <w:pgSz w:w="12240" w:h="15840"/>
      <w:pgMar w:top="1380" w:right="138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A97847"/>
    <w:multiLevelType w:val="hybridMultilevel"/>
    <w:tmpl w:val="3F1A189A"/>
    <w:lvl w:ilvl="0" w:tplc="2E40A3E2">
      <w:numFmt w:val="bullet"/>
      <w:lvlText w:val=""/>
      <w:lvlJc w:val="left"/>
      <w:pPr>
        <w:ind w:left="460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8A74FEEE">
      <w:numFmt w:val="bullet"/>
      <w:lvlText w:val="•"/>
      <w:lvlJc w:val="left"/>
      <w:pPr>
        <w:ind w:left="1180" w:hanging="360"/>
      </w:pPr>
      <w:rPr>
        <w:rFonts w:hint="default"/>
        <w:lang w:val="en-US" w:eastAsia="en-US" w:bidi="ar-SA"/>
      </w:rPr>
    </w:lvl>
    <w:lvl w:ilvl="2" w:tplc="AF76CB00">
      <w:numFmt w:val="bullet"/>
      <w:lvlText w:val="•"/>
      <w:lvlJc w:val="left"/>
      <w:pPr>
        <w:ind w:left="2066" w:hanging="360"/>
      </w:pPr>
      <w:rPr>
        <w:rFonts w:hint="default"/>
        <w:lang w:val="en-US" w:eastAsia="en-US" w:bidi="ar-SA"/>
      </w:rPr>
    </w:lvl>
    <w:lvl w:ilvl="3" w:tplc="555ABF7A">
      <w:numFmt w:val="bullet"/>
      <w:lvlText w:val="•"/>
      <w:lvlJc w:val="left"/>
      <w:pPr>
        <w:ind w:left="2953" w:hanging="360"/>
      </w:pPr>
      <w:rPr>
        <w:rFonts w:hint="default"/>
        <w:lang w:val="en-US" w:eastAsia="en-US" w:bidi="ar-SA"/>
      </w:rPr>
    </w:lvl>
    <w:lvl w:ilvl="4" w:tplc="2D988512">
      <w:numFmt w:val="bullet"/>
      <w:lvlText w:val="•"/>
      <w:lvlJc w:val="left"/>
      <w:pPr>
        <w:ind w:left="3840" w:hanging="360"/>
      </w:pPr>
      <w:rPr>
        <w:rFonts w:hint="default"/>
        <w:lang w:val="en-US" w:eastAsia="en-US" w:bidi="ar-SA"/>
      </w:rPr>
    </w:lvl>
    <w:lvl w:ilvl="5" w:tplc="AB50AE32">
      <w:numFmt w:val="bullet"/>
      <w:lvlText w:val="•"/>
      <w:lvlJc w:val="left"/>
      <w:pPr>
        <w:ind w:left="4726" w:hanging="360"/>
      </w:pPr>
      <w:rPr>
        <w:rFonts w:hint="default"/>
        <w:lang w:val="en-US" w:eastAsia="en-US" w:bidi="ar-SA"/>
      </w:rPr>
    </w:lvl>
    <w:lvl w:ilvl="6" w:tplc="5866D02E">
      <w:numFmt w:val="bullet"/>
      <w:lvlText w:val="•"/>
      <w:lvlJc w:val="left"/>
      <w:pPr>
        <w:ind w:left="5613" w:hanging="360"/>
      </w:pPr>
      <w:rPr>
        <w:rFonts w:hint="default"/>
        <w:lang w:val="en-US" w:eastAsia="en-US" w:bidi="ar-SA"/>
      </w:rPr>
    </w:lvl>
    <w:lvl w:ilvl="7" w:tplc="0170A47A">
      <w:numFmt w:val="bullet"/>
      <w:lvlText w:val="•"/>
      <w:lvlJc w:val="left"/>
      <w:pPr>
        <w:ind w:left="6500" w:hanging="360"/>
      </w:pPr>
      <w:rPr>
        <w:rFonts w:hint="default"/>
        <w:lang w:val="en-US" w:eastAsia="en-US" w:bidi="ar-SA"/>
      </w:rPr>
    </w:lvl>
    <w:lvl w:ilvl="8" w:tplc="4D3C4A00">
      <w:numFmt w:val="bullet"/>
      <w:lvlText w:val="•"/>
      <w:lvlJc w:val="left"/>
      <w:pPr>
        <w:ind w:left="7386" w:hanging="360"/>
      </w:pPr>
      <w:rPr>
        <w:rFonts w:hint="default"/>
        <w:lang w:val="en-US" w:eastAsia="en-US" w:bidi="ar-SA"/>
      </w:rPr>
    </w:lvl>
  </w:abstractNum>
  <w:num w:numId="1" w16cid:durableId="13320273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D03"/>
    <w:rsid w:val="00824D03"/>
    <w:rsid w:val="00DE5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D1016"/>
  <w15:docId w15:val="{ADB32C22-7C4C-422D-9FDD-7A028367A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253" w:right="952"/>
      <w:jc w:val="center"/>
      <w:outlineLvl w:val="0"/>
    </w:pPr>
    <w:rPr>
      <w:sz w:val="28"/>
      <w:szCs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6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nifold.umn.edu/projects/body-and-sou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bcom.org/files/A%20Dying%20Colonialism%20-%20Frantz%20Fanon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jstor.org/stable/10.1525/j.ctt1pq0j8" TargetMode="External"/><Relationship Id="rId5" Type="http://schemas.openxmlformats.org/officeDocument/2006/relationships/hyperlink" Target="https://www.socialism.com/drupal-6.8/sites/all/pdf/class/Roberts-Killing%20the%20Black%20Body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446</Words>
  <Characters>2546</Characters>
  <Application>Microsoft Office Word</Application>
  <DocSecurity>0</DocSecurity>
  <Lines>21</Lines>
  <Paragraphs>5</Paragraphs>
  <ScaleCrop>false</ScaleCrop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McJunkins, Kristin</dc:creator>
  <cp:lastModifiedBy>McJunkins, Kristin</cp:lastModifiedBy>
  <cp:revision>2</cp:revision>
  <dcterms:created xsi:type="dcterms:W3CDTF">2022-05-12T18:08:00Z</dcterms:created>
  <dcterms:modified xsi:type="dcterms:W3CDTF">2022-05-12T18:08:00Z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2022-05-12T00:00:00Z</vt:filetime>
  </property>
</Properties>
</file>